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95" w:rsidRPr="006C7E26" w:rsidRDefault="00A11C95" w:rsidP="00A11C95">
      <w:pPr>
        <w:rPr>
          <w:rFonts w:ascii="Arial" w:hAnsi="Arial" w:cs="Arial"/>
          <w:b/>
        </w:rPr>
      </w:pPr>
      <w:r w:rsidRPr="006C7E26">
        <w:rPr>
          <w:rFonts w:ascii="Arial" w:hAnsi="Arial" w:cs="Arial"/>
          <w:b/>
        </w:rPr>
        <w:t>Formal</w:t>
      </w:r>
      <w:r>
        <w:rPr>
          <w:rFonts w:ascii="Arial" w:hAnsi="Arial" w:cs="Arial"/>
          <w:b/>
        </w:rPr>
        <w:t>e Anforderungen an Anträge für F</w:t>
      </w:r>
      <w:r w:rsidRPr="006C7E26">
        <w:rPr>
          <w:rFonts w:ascii="Arial" w:hAnsi="Arial" w:cs="Arial"/>
          <w:b/>
        </w:rPr>
        <w:t>ächerverbindende Grundkurse</w:t>
      </w:r>
    </w:p>
    <w:p w:rsidR="00A11C95" w:rsidRPr="006C7E26" w:rsidRDefault="00A11C95" w:rsidP="00A11C95">
      <w:pPr>
        <w:rPr>
          <w:rFonts w:ascii="Arial" w:hAnsi="Arial" w:cs="Arial"/>
        </w:rPr>
      </w:pPr>
    </w:p>
    <w:p w:rsidR="00A11C95" w:rsidRDefault="00A11C95" w:rsidP="00A11C95">
      <w:pPr>
        <w:tabs>
          <w:tab w:val="left" w:pos="1080"/>
          <w:tab w:val="left" w:pos="5103"/>
        </w:tabs>
      </w:pPr>
      <w:r>
        <w:rPr>
          <w:rFonts w:ascii="Arial" w:hAnsi="Arial" w:cs="Arial"/>
        </w:rPr>
        <w:t xml:space="preserve">Landesamt für Schule und Bildung, </w:t>
      </w:r>
      <w:r w:rsidR="00AB7988"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Standort:</w:t>
      </w:r>
      <w:r>
        <w:rPr>
          <w:rFonts w:ascii="Arial" w:hAnsi="Arial" w:cs="Arial"/>
        </w:rPr>
        <w:tab/>
        <w:t>………………</w:t>
      </w:r>
    </w:p>
    <w:p w:rsidR="00A11C95" w:rsidRDefault="00A11C95" w:rsidP="00A11C95">
      <w:pPr>
        <w:tabs>
          <w:tab w:val="left" w:pos="1080"/>
          <w:tab w:val="left" w:pos="1701"/>
          <w:tab w:val="left" w:pos="5103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Gymnasium: </w:t>
      </w:r>
      <w:r>
        <w:rPr>
          <w:rFonts w:ascii="Arial" w:hAnsi="Arial" w:cs="Arial"/>
        </w:rPr>
        <w:tab/>
        <w:t>………………</w:t>
      </w:r>
      <w:r>
        <w:rPr>
          <w:rFonts w:ascii="Arial" w:hAnsi="Arial" w:cs="Arial"/>
        </w:rPr>
        <w:tab/>
        <w:t>Eingangsdatum LaSuB:</w:t>
      </w:r>
      <w:r>
        <w:rPr>
          <w:rFonts w:ascii="Arial" w:hAnsi="Arial" w:cs="Arial"/>
        </w:rPr>
        <w:tab/>
        <w:t>……………</w:t>
      </w:r>
    </w:p>
    <w:p w:rsidR="00A11C95" w:rsidRPr="007928FF" w:rsidRDefault="00A11C95" w:rsidP="00A11C95">
      <w:pPr>
        <w:tabs>
          <w:tab w:val="left" w:pos="1080"/>
          <w:tab w:val="left" w:pos="1701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11C95" w:rsidRDefault="00A11C95" w:rsidP="00A11C95">
      <w:pPr>
        <w:tabs>
          <w:tab w:val="left" w:pos="1080"/>
          <w:tab w:val="left" w:pos="1701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KURSTHEMA:</w:t>
      </w:r>
      <w:r>
        <w:rPr>
          <w:rFonts w:ascii="Arial" w:hAnsi="Arial" w:cs="Arial"/>
        </w:rPr>
        <w:tab/>
        <w:t>………………</w:t>
      </w:r>
    </w:p>
    <w:p w:rsidR="00A11C95" w:rsidRDefault="00A11C95" w:rsidP="00A11C95">
      <w:pPr>
        <w:tabs>
          <w:tab w:val="left" w:pos="1080"/>
          <w:tab w:val="left" w:pos="1701"/>
        </w:tabs>
        <w:spacing w:before="120"/>
        <w:rPr>
          <w:rFonts w:ascii="Arial" w:hAnsi="Arial" w:cs="Arial"/>
        </w:rPr>
      </w:pPr>
    </w:p>
    <w:p w:rsidR="00A11C95" w:rsidRDefault="00A11C95" w:rsidP="00A11C95">
      <w:pPr>
        <w:ind w:right="-110"/>
        <w:rPr>
          <w:rFonts w:ascii="Arial" w:hAnsi="Arial" w:cs="Arial"/>
        </w:rPr>
      </w:pPr>
      <w:r>
        <w:rPr>
          <w:rFonts w:ascii="Arial" w:hAnsi="Arial" w:cs="Arial"/>
        </w:rPr>
        <w:t>Die Lehrplankonzeption entspricht den Vorgaben auf dem Merkblatt des Sächsischen Staatsministeriums für Kultus und enthält Aussagen zu:</w:t>
      </w:r>
    </w:p>
    <w:p w:rsidR="00A11C95" w:rsidRDefault="00A11C95" w:rsidP="00A11C9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5"/>
        <w:gridCol w:w="859"/>
        <w:gridCol w:w="923"/>
        <w:gridCol w:w="3495"/>
      </w:tblGrid>
      <w:tr w:rsidR="00A11C95" w:rsidTr="003F57F4">
        <w:tc>
          <w:tcPr>
            <w:tcW w:w="3849" w:type="dxa"/>
            <w:shd w:val="clear" w:color="auto" w:fill="C0C0C0"/>
          </w:tcPr>
          <w:p w:rsidR="00A11C95" w:rsidRPr="00B95C9A" w:rsidRDefault="00A11C95" w:rsidP="003F57F4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1" w:type="dxa"/>
            <w:shd w:val="clear" w:color="auto" w:fill="C0C0C0"/>
          </w:tcPr>
          <w:p w:rsidR="00A11C95" w:rsidRPr="00B95C9A" w:rsidRDefault="00A11C95" w:rsidP="003F57F4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95C9A">
              <w:rPr>
                <w:rFonts w:ascii="Arial" w:hAnsi="Arial" w:cs="Arial"/>
                <w:b/>
                <w:bCs/>
              </w:rPr>
              <w:t>ja</w:t>
            </w:r>
          </w:p>
        </w:tc>
        <w:tc>
          <w:tcPr>
            <w:tcW w:w="930" w:type="dxa"/>
            <w:shd w:val="clear" w:color="auto" w:fill="C0C0C0"/>
          </w:tcPr>
          <w:p w:rsidR="00A11C95" w:rsidRPr="00B95C9A" w:rsidRDefault="00A11C95" w:rsidP="003F57F4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95C9A">
              <w:rPr>
                <w:rFonts w:ascii="Arial" w:hAnsi="Arial" w:cs="Arial"/>
                <w:b/>
                <w:bCs/>
              </w:rPr>
              <w:t>nein</w:t>
            </w:r>
          </w:p>
        </w:tc>
        <w:tc>
          <w:tcPr>
            <w:tcW w:w="3560" w:type="dxa"/>
            <w:shd w:val="clear" w:color="auto" w:fill="C0C0C0"/>
          </w:tcPr>
          <w:p w:rsidR="00A11C95" w:rsidRPr="00B95C9A" w:rsidRDefault="00A11C95" w:rsidP="003F57F4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95C9A">
              <w:rPr>
                <w:rFonts w:ascii="Arial" w:hAnsi="Arial" w:cs="Arial"/>
                <w:b/>
                <w:bCs/>
              </w:rPr>
              <w:t>Bemerkungen</w:t>
            </w:r>
          </w:p>
        </w:tc>
      </w:tr>
      <w:tr w:rsidR="00A11C95" w:rsidTr="003F57F4">
        <w:tc>
          <w:tcPr>
            <w:tcW w:w="3849" w:type="dxa"/>
          </w:tcPr>
          <w:p w:rsidR="00A11C95" w:rsidRPr="00B95C9A" w:rsidRDefault="00A11C95" w:rsidP="003F57F4">
            <w:pPr>
              <w:spacing w:before="240" w:after="240"/>
              <w:rPr>
                <w:rFonts w:ascii="Arial" w:hAnsi="Arial" w:cs="Arial"/>
              </w:rPr>
            </w:pPr>
            <w:r w:rsidRPr="00B95C9A">
              <w:rPr>
                <w:rFonts w:ascii="Arial" w:hAnsi="Arial" w:cs="Arial"/>
              </w:rPr>
              <w:t>Beitrag zur allgemeinen Bildung</w:t>
            </w:r>
          </w:p>
        </w:tc>
        <w:tc>
          <w:tcPr>
            <w:tcW w:w="871" w:type="dxa"/>
            <w:vAlign w:val="center"/>
          </w:tcPr>
          <w:p w:rsidR="00A11C95" w:rsidRPr="00B95C9A" w:rsidRDefault="00A11C95" w:rsidP="003F57F4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930" w:type="dxa"/>
            <w:vAlign w:val="center"/>
          </w:tcPr>
          <w:p w:rsidR="00A11C95" w:rsidRPr="00B95C9A" w:rsidRDefault="00A11C95" w:rsidP="003F57F4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560" w:type="dxa"/>
            <w:vAlign w:val="center"/>
          </w:tcPr>
          <w:p w:rsidR="00A11C95" w:rsidRPr="00B95C9A" w:rsidRDefault="00A11C95" w:rsidP="003F57F4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A11C95" w:rsidTr="003F57F4">
        <w:tc>
          <w:tcPr>
            <w:tcW w:w="3849" w:type="dxa"/>
          </w:tcPr>
          <w:p w:rsidR="00A11C95" w:rsidRPr="00B95C9A" w:rsidRDefault="00A11C95" w:rsidP="003F57F4">
            <w:pPr>
              <w:spacing w:before="240" w:after="240"/>
              <w:rPr>
                <w:rFonts w:ascii="Arial" w:hAnsi="Arial" w:cs="Arial"/>
              </w:rPr>
            </w:pPr>
            <w:r w:rsidRPr="00B95C9A">
              <w:rPr>
                <w:rFonts w:ascii="Arial" w:hAnsi="Arial" w:cs="Arial"/>
              </w:rPr>
              <w:t>Didaktische Grundsätze</w:t>
            </w:r>
          </w:p>
        </w:tc>
        <w:tc>
          <w:tcPr>
            <w:tcW w:w="871" w:type="dxa"/>
            <w:vAlign w:val="center"/>
          </w:tcPr>
          <w:p w:rsidR="00A11C95" w:rsidRPr="00B95C9A" w:rsidRDefault="00A11C95" w:rsidP="003F57F4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930" w:type="dxa"/>
            <w:vAlign w:val="center"/>
          </w:tcPr>
          <w:p w:rsidR="00A11C95" w:rsidRPr="00B95C9A" w:rsidRDefault="00A11C95" w:rsidP="003F57F4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560" w:type="dxa"/>
            <w:vAlign w:val="center"/>
          </w:tcPr>
          <w:p w:rsidR="00A11C95" w:rsidRPr="00B95C9A" w:rsidRDefault="00A11C95" w:rsidP="003F57F4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A11C95" w:rsidTr="003F57F4">
        <w:tc>
          <w:tcPr>
            <w:tcW w:w="3849" w:type="dxa"/>
          </w:tcPr>
          <w:p w:rsidR="00A11C95" w:rsidRPr="00B95C9A" w:rsidRDefault="00A11C95" w:rsidP="003F57F4">
            <w:pPr>
              <w:spacing w:before="240" w:after="240"/>
              <w:rPr>
                <w:rFonts w:ascii="Arial" w:hAnsi="Arial" w:cs="Arial"/>
              </w:rPr>
            </w:pPr>
            <w:r w:rsidRPr="00B95C9A">
              <w:rPr>
                <w:rFonts w:ascii="Arial" w:hAnsi="Arial" w:cs="Arial"/>
              </w:rPr>
              <w:t>Spezielle Ziele vor den Lern-</w:t>
            </w:r>
            <w:r w:rsidRPr="00B95C9A">
              <w:rPr>
                <w:rFonts w:ascii="Arial" w:hAnsi="Arial" w:cs="Arial"/>
              </w:rPr>
              <w:br/>
            </w:r>
            <w:proofErr w:type="spellStart"/>
            <w:r w:rsidRPr="00B95C9A">
              <w:rPr>
                <w:rFonts w:ascii="Arial" w:hAnsi="Arial" w:cs="Arial"/>
              </w:rPr>
              <w:t>bereichen</w:t>
            </w:r>
            <w:proofErr w:type="spellEnd"/>
            <w:r w:rsidRPr="00B95C9A">
              <w:rPr>
                <w:rFonts w:ascii="Arial" w:hAnsi="Arial" w:cs="Arial"/>
              </w:rPr>
              <w:t xml:space="preserve"> oder Jahrgangsstufen</w:t>
            </w:r>
          </w:p>
        </w:tc>
        <w:tc>
          <w:tcPr>
            <w:tcW w:w="871" w:type="dxa"/>
            <w:vAlign w:val="center"/>
          </w:tcPr>
          <w:p w:rsidR="00A11C95" w:rsidRPr="00B95C9A" w:rsidRDefault="00A11C95" w:rsidP="003F57F4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930" w:type="dxa"/>
            <w:vAlign w:val="center"/>
          </w:tcPr>
          <w:p w:rsidR="00A11C95" w:rsidRPr="00B95C9A" w:rsidRDefault="00A11C95" w:rsidP="003F57F4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560" w:type="dxa"/>
            <w:vAlign w:val="center"/>
          </w:tcPr>
          <w:p w:rsidR="00A11C95" w:rsidRPr="00B95C9A" w:rsidRDefault="00A11C95" w:rsidP="003F57F4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A11C95" w:rsidTr="003F57F4">
        <w:tc>
          <w:tcPr>
            <w:tcW w:w="3849" w:type="dxa"/>
          </w:tcPr>
          <w:p w:rsidR="00A11C95" w:rsidRPr="00B95C9A" w:rsidRDefault="00A11C95" w:rsidP="003F57F4">
            <w:pPr>
              <w:spacing w:before="240" w:after="240"/>
              <w:rPr>
                <w:rFonts w:ascii="Arial" w:hAnsi="Arial" w:cs="Arial"/>
              </w:rPr>
            </w:pPr>
            <w:r w:rsidRPr="00B95C9A">
              <w:rPr>
                <w:rFonts w:ascii="Arial" w:hAnsi="Arial" w:cs="Arial"/>
              </w:rPr>
              <w:t xml:space="preserve">Lernziele und Inhalte in den </w:t>
            </w:r>
            <w:r w:rsidRPr="00B95C9A">
              <w:rPr>
                <w:rFonts w:ascii="Arial" w:hAnsi="Arial" w:cs="Arial"/>
              </w:rPr>
              <w:br/>
              <w:t>Lernbereichen</w:t>
            </w:r>
          </w:p>
        </w:tc>
        <w:tc>
          <w:tcPr>
            <w:tcW w:w="871" w:type="dxa"/>
            <w:vAlign w:val="center"/>
          </w:tcPr>
          <w:p w:rsidR="00A11C95" w:rsidRPr="00B95C9A" w:rsidRDefault="00A11C95" w:rsidP="003F57F4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930" w:type="dxa"/>
            <w:vAlign w:val="center"/>
          </w:tcPr>
          <w:p w:rsidR="00A11C95" w:rsidRPr="00B95C9A" w:rsidRDefault="00A11C95" w:rsidP="003F57F4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560" w:type="dxa"/>
            <w:vAlign w:val="center"/>
          </w:tcPr>
          <w:p w:rsidR="00A11C95" w:rsidRPr="00B95C9A" w:rsidRDefault="00A11C95" w:rsidP="003F57F4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A11C95" w:rsidTr="003F57F4">
        <w:tc>
          <w:tcPr>
            <w:tcW w:w="3849" w:type="dxa"/>
          </w:tcPr>
          <w:p w:rsidR="00A11C95" w:rsidRPr="00B95C9A" w:rsidRDefault="00A11C95" w:rsidP="003F57F4">
            <w:pPr>
              <w:rPr>
                <w:rFonts w:ascii="Arial" w:hAnsi="Arial" w:cs="Arial"/>
              </w:rPr>
            </w:pPr>
            <w:r w:rsidRPr="00B95C9A">
              <w:rPr>
                <w:rFonts w:ascii="Arial" w:hAnsi="Arial" w:cs="Arial"/>
              </w:rPr>
              <w:t>Zeitrichtwerte entsprechend dem Lehrplanmodell</w:t>
            </w:r>
          </w:p>
          <w:p w:rsidR="00A11C95" w:rsidRPr="00B95C9A" w:rsidRDefault="00A11C95" w:rsidP="003F57F4">
            <w:pPr>
              <w:rPr>
                <w:rFonts w:ascii="Arial" w:hAnsi="Arial" w:cs="Arial"/>
              </w:rPr>
            </w:pPr>
            <w:r w:rsidRPr="00B95C9A">
              <w:rPr>
                <w:rFonts w:ascii="Arial" w:hAnsi="Arial" w:cs="Arial"/>
              </w:rPr>
              <w:t>Jahrgangsstufe 11: 60 Std.</w:t>
            </w:r>
            <w:r w:rsidRPr="00B95C9A">
              <w:rPr>
                <w:rFonts w:ascii="Arial" w:hAnsi="Arial" w:cs="Arial"/>
                <w:sz w:val="18"/>
                <w:szCs w:val="18"/>
              </w:rPr>
              <w:footnoteReference w:id="1"/>
            </w:r>
            <w:r w:rsidRPr="00B95C9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11C95" w:rsidRPr="00B95C9A" w:rsidRDefault="00A11C95" w:rsidP="003F57F4">
            <w:r w:rsidRPr="00B95C9A">
              <w:rPr>
                <w:rFonts w:ascii="Arial" w:hAnsi="Arial" w:cs="Arial"/>
              </w:rPr>
              <w:t>Jahrgangsstufe 12: 52 Std.</w:t>
            </w:r>
            <w:r w:rsidRPr="00B95C9A">
              <w:rPr>
                <w:rFonts w:ascii="Arial" w:hAnsi="Arial" w:cs="Arial"/>
                <w:sz w:val="18"/>
                <w:szCs w:val="18"/>
              </w:rPr>
              <w:footnoteReference w:id="2"/>
            </w:r>
          </w:p>
        </w:tc>
        <w:tc>
          <w:tcPr>
            <w:tcW w:w="871" w:type="dxa"/>
            <w:vAlign w:val="center"/>
          </w:tcPr>
          <w:p w:rsidR="00A11C95" w:rsidRPr="00B95C9A" w:rsidRDefault="00A11C95" w:rsidP="003F57F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30" w:type="dxa"/>
            <w:vAlign w:val="center"/>
          </w:tcPr>
          <w:p w:rsidR="00A11C95" w:rsidRDefault="00A11C95" w:rsidP="003F57F4">
            <w:pPr>
              <w:jc w:val="center"/>
              <w:rPr>
                <w:rFonts w:ascii="Arial" w:hAnsi="Arial" w:cs="Arial"/>
              </w:rPr>
            </w:pPr>
          </w:p>
          <w:p w:rsidR="00A11C95" w:rsidRDefault="00A11C95" w:rsidP="003F57F4">
            <w:pPr>
              <w:jc w:val="center"/>
              <w:rPr>
                <w:rFonts w:ascii="Arial" w:hAnsi="Arial" w:cs="Arial"/>
              </w:rPr>
            </w:pPr>
          </w:p>
          <w:p w:rsidR="00A11C95" w:rsidRPr="00B95C9A" w:rsidRDefault="00A11C95" w:rsidP="003F5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0" w:type="dxa"/>
            <w:vAlign w:val="center"/>
          </w:tcPr>
          <w:p w:rsidR="00A11C95" w:rsidRPr="00B95C9A" w:rsidRDefault="00A11C95" w:rsidP="003F57F4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A11C95" w:rsidTr="003F57F4">
        <w:tc>
          <w:tcPr>
            <w:tcW w:w="3849" w:type="dxa"/>
          </w:tcPr>
          <w:p w:rsidR="00A11C95" w:rsidRPr="00B95C9A" w:rsidRDefault="00A11C95" w:rsidP="003F57F4">
            <w:pPr>
              <w:spacing w:before="240" w:after="240"/>
              <w:rPr>
                <w:rFonts w:ascii="Arial" w:hAnsi="Arial" w:cs="Arial"/>
              </w:rPr>
            </w:pPr>
            <w:r w:rsidRPr="00B95C9A">
              <w:rPr>
                <w:rFonts w:ascii="Arial" w:hAnsi="Arial" w:cs="Arial"/>
              </w:rPr>
              <w:t>Art der Leistungsermittlung</w:t>
            </w:r>
          </w:p>
        </w:tc>
        <w:tc>
          <w:tcPr>
            <w:tcW w:w="871" w:type="dxa"/>
            <w:vAlign w:val="center"/>
          </w:tcPr>
          <w:p w:rsidR="00A11C95" w:rsidRPr="00B95C9A" w:rsidRDefault="00A11C95" w:rsidP="003F57F4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930" w:type="dxa"/>
            <w:vAlign w:val="center"/>
          </w:tcPr>
          <w:p w:rsidR="00A11C95" w:rsidRPr="00B95C9A" w:rsidRDefault="00A11C95" w:rsidP="003F57F4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560" w:type="dxa"/>
            <w:vAlign w:val="center"/>
          </w:tcPr>
          <w:p w:rsidR="00A11C95" w:rsidRPr="00B95C9A" w:rsidRDefault="00A11C95" w:rsidP="003F57F4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A11C95" w:rsidTr="003F57F4">
        <w:tc>
          <w:tcPr>
            <w:tcW w:w="3849" w:type="dxa"/>
          </w:tcPr>
          <w:p w:rsidR="00A11C95" w:rsidRPr="00B95C9A" w:rsidRDefault="00A11C95" w:rsidP="003F57F4">
            <w:pPr>
              <w:spacing w:before="240" w:after="240"/>
              <w:rPr>
                <w:rFonts w:ascii="Arial" w:hAnsi="Arial" w:cs="Arial"/>
              </w:rPr>
            </w:pPr>
            <w:r w:rsidRPr="00B95C9A">
              <w:rPr>
                <w:rFonts w:ascii="Arial" w:hAnsi="Arial" w:cs="Arial"/>
              </w:rPr>
              <w:t>Absicherung sächlicher und personeller Ressourcen</w:t>
            </w:r>
          </w:p>
        </w:tc>
        <w:tc>
          <w:tcPr>
            <w:tcW w:w="871" w:type="dxa"/>
            <w:vAlign w:val="center"/>
          </w:tcPr>
          <w:p w:rsidR="00A11C95" w:rsidRPr="00B95C9A" w:rsidRDefault="00A11C95" w:rsidP="003F57F4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930" w:type="dxa"/>
            <w:vAlign w:val="center"/>
          </w:tcPr>
          <w:p w:rsidR="00A11C95" w:rsidRPr="00B95C9A" w:rsidRDefault="00A11C95" w:rsidP="003F57F4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560" w:type="dxa"/>
            <w:vAlign w:val="center"/>
          </w:tcPr>
          <w:p w:rsidR="00A11C95" w:rsidRPr="00B95C9A" w:rsidRDefault="00A11C95" w:rsidP="003F57F4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A11C95" w:rsidTr="003F57F4">
        <w:tc>
          <w:tcPr>
            <w:tcW w:w="3849" w:type="dxa"/>
          </w:tcPr>
          <w:p w:rsidR="00A11C95" w:rsidRDefault="00A11C95" w:rsidP="003F57F4">
            <w:pPr>
              <w:spacing w:before="240"/>
              <w:rPr>
                <w:rFonts w:ascii="Arial" w:hAnsi="Arial" w:cs="Arial"/>
              </w:rPr>
            </w:pPr>
            <w:r w:rsidRPr="00B95C9A">
              <w:rPr>
                <w:rFonts w:ascii="Arial" w:hAnsi="Arial" w:cs="Arial"/>
              </w:rPr>
              <w:t>Ersatz des Grundkursfaches Biologie</w:t>
            </w:r>
            <w:r w:rsidRPr="00AD11E3">
              <w:rPr>
                <w:rFonts w:ascii="Arial" w:hAnsi="Arial" w:cs="Arial"/>
              </w:rPr>
              <w:t>, Chemie, Physik</w:t>
            </w:r>
            <w:r>
              <w:rPr>
                <w:rFonts w:ascii="Arial" w:hAnsi="Arial" w:cs="Arial"/>
              </w:rPr>
              <w:t xml:space="preserve"> </w:t>
            </w:r>
          </w:p>
          <w:p w:rsidR="00A11C95" w:rsidRPr="0026309D" w:rsidRDefault="00A11C95" w:rsidP="003F57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1E3">
              <w:rPr>
                <w:rFonts w:ascii="Arial" w:hAnsi="Arial" w:cs="Arial"/>
              </w:rPr>
              <w:t>gemäß § 41 (3) 2. SOGYA</w:t>
            </w:r>
          </w:p>
        </w:tc>
        <w:tc>
          <w:tcPr>
            <w:tcW w:w="871" w:type="dxa"/>
            <w:vAlign w:val="center"/>
          </w:tcPr>
          <w:p w:rsidR="00A11C95" w:rsidRPr="00B95C9A" w:rsidRDefault="00A11C95" w:rsidP="003F57F4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930" w:type="dxa"/>
            <w:vAlign w:val="center"/>
          </w:tcPr>
          <w:p w:rsidR="00A11C95" w:rsidRPr="00B95C9A" w:rsidRDefault="00A11C95" w:rsidP="003F57F4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560" w:type="dxa"/>
            <w:vAlign w:val="center"/>
          </w:tcPr>
          <w:p w:rsidR="00A11C95" w:rsidRPr="00B95C9A" w:rsidRDefault="00A11C95" w:rsidP="003F57F4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A11C95" w:rsidTr="003F57F4">
        <w:tc>
          <w:tcPr>
            <w:tcW w:w="3849" w:type="dxa"/>
          </w:tcPr>
          <w:p w:rsidR="00A11C95" w:rsidRPr="007A2275" w:rsidRDefault="00A11C95" w:rsidP="003F57F4">
            <w:pPr>
              <w:rPr>
                <w:rFonts w:ascii="Arial" w:hAnsi="Arial"/>
              </w:rPr>
            </w:pPr>
            <w:r w:rsidRPr="007A2275">
              <w:rPr>
                <w:rFonts w:ascii="Arial" w:hAnsi="Arial"/>
              </w:rPr>
              <w:t>Lehrplankonzeption ausschließlich für Schüler in der vertieften Ausbildung</w:t>
            </w:r>
          </w:p>
        </w:tc>
        <w:tc>
          <w:tcPr>
            <w:tcW w:w="871" w:type="dxa"/>
            <w:vAlign w:val="center"/>
          </w:tcPr>
          <w:p w:rsidR="00A11C95" w:rsidRPr="00B95C9A" w:rsidRDefault="00A11C95" w:rsidP="003F57F4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930" w:type="dxa"/>
            <w:vAlign w:val="center"/>
          </w:tcPr>
          <w:p w:rsidR="00A11C95" w:rsidRPr="00B95C9A" w:rsidRDefault="00A11C95" w:rsidP="003F57F4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560" w:type="dxa"/>
            <w:vAlign w:val="center"/>
          </w:tcPr>
          <w:p w:rsidR="00A11C95" w:rsidRPr="00B95C9A" w:rsidRDefault="00A11C95" w:rsidP="003F57F4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A11C95" w:rsidRDefault="00A11C95" w:rsidP="00A11C95">
      <w:pPr>
        <w:rPr>
          <w:rFonts w:ascii="Arial" w:hAnsi="Arial" w:cs="Arial"/>
          <w:sz w:val="20"/>
        </w:rPr>
      </w:pPr>
    </w:p>
    <w:p w:rsidR="00A11C95" w:rsidRDefault="00A11C95" w:rsidP="00A11C95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Anmerkungen:</w:t>
      </w:r>
      <w:r>
        <w:rPr>
          <w:rFonts w:ascii="Arial" w:hAnsi="Arial" w:cs="Arial"/>
        </w:rPr>
        <w:tab/>
        <w:t>………………</w:t>
      </w:r>
    </w:p>
    <w:p w:rsidR="00A11C95" w:rsidRPr="006C7E26" w:rsidRDefault="00A11C95" w:rsidP="00A11C95">
      <w:pPr>
        <w:tabs>
          <w:tab w:val="left" w:pos="2268"/>
        </w:tabs>
        <w:rPr>
          <w:rFonts w:ascii="Arial" w:hAnsi="Arial" w:cs="Arial"/>
        </w:rPr>
      </w:pPr>
    </w:p>
    <w:p w:rsidR="00A11C95" w:rsidRPr="006C7E26" w:rsidRDefault="00A11C95" w:rsidP="00A11C95">
      <w:pPr>
        <w:tabs>
          <w:tab w:val="left" w:pos="2268"/>
        </w:tabs>
        <w:spacing w:before="360"/>
        <w:rPr>
          <w:rFonts w:ascii="Arial" w:hAnsi="Arial" w:cs="Arial"/>
          <w:sz w:val="20"/>
        </w:rPr>
      </w:pPr>
      <w:r w:rsidRPr="006C7E26">
        <w:rPr>
          <w:rFonts w:ascii="Arial" w:hAnsi="Arial" w:cs="Arial"/>
        </w:rPr>
        <w:t>Datum/Unterschrift:</w:t>
      </w:r>
      <w:r>
        <w:rPr>
          <w:rFonts w:ascii="Arial" w:hAnsi="Arial" w:cs="Arial"/>
        </w:rPr>
        <w:tab/>
        <w:t>………………</w:t>
      </w:r>
    </w:p>
    <w:sectPr w:rsidR="00A11C95" w:rsidRPr="006C7E26" w:rsidSect="00AB7988">
      <w:headerReference w:type="default" r:id="rId7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C95" w:rsidRDefault="00A11C95" w:rsidP="00A11C95">
      <w:r>
        <w:separator/>
      </w:r>
    </w:p>
  </w:endnote>
  <w:endnote w:type="continuationSeparator" w:id="0">
    <w:p w:rsidR="00A11C95" w:rsidRDefault="00A11C95" w:rsidP="00A1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C95" w:rsidRDefault="00A11C95" w:rsidP="00A11C95">
      <w:r>
        <w:separator/>
      </w:r>
    </w:p>
  </w:footnote>
  <w:footnote w:type="continuationSeparator" w:id="0">
    <w:p w:rsidR="00A11C95" w:rsidRDefault="00A11C95" w:rsidP="00A11C95">
      <w:r>
        <w:continuationSeparator/>
      </w:r>
    </w:p>
  </w:footnote>
  <w:footnote w:id="1">
    <w:p w:rsidR="00A11C95" w:rsidRPr="006C7E26" w:rsidRDefault="00A11C95" w:rsidP="00A11C95">
      <w:pPr>
        <w:pStyle w:val="Funotentext"/>
        <w:ind w:left="227" w:hanging="227"/>
        <w:jc w:val="both"/>
        <w:rPr>
          <w:rFonts w:ascii="Arial" w:hAnsi="Arial" w:cs="Arial"/>
        </w:rPr>
      </w:pPr>
      <w:r w:rsidRPr="006C7E26">
        <w:rPr>
          <w:rStyle w:val="Funotenzeichen"/>
          <w:rFonts w:ascii="Arial" w:eastAsiaTheme="majorEastAsia" w:hAnsi="Arial" w:cs="Arial"/>
        </w:rPr>
        <w:footnoteRef/>
      </w:r>
      <w:r>
        <w:rPr>
          <w:rFonts w:ascii="Arial" w:hAnsi="Arial" w:cs="Arial"/>
        </w:rPr>
        <w:tab/>
        <w:t>Im F</w:t>
      </w:r>
      <w:r w:rsidRPr="006C7E26">
        <w:rPr>
          <w:rFonts w:ascii="Arial" w:hAnsi="Arial" w:cs="Arial"/>
        </w:rPr>
        <w:t xml:space="preserve">ächerverbindenden Grundkurs sind keine Lernbereiche mit Wahlpflichtcharakter ausgewiesen und ist keine Teilnahme am fächerverbindenden Unterricht vorgesehen. </w:t>
      </w:r>
    </w:p>
  </w:footnote>
  <w:footnote w:id="2">
    <w:p w:rsidR="00A11C95" w:rsidRDefault="00A11C95" w:rsidP="00A11C95">
      <w:pPr>
        <w:pStyle w:val="Funotentext"/>
        <w:ind w:left="227" w:hanging="227"/>
        <w:jc w:val="both"/>
        <w:rPr>
          <w:rFonts w:ascii="Arial" w:hAnsi="Arial" w:cs="Arial"/>
        </w:rPr>
      </w:pPr>
      <w:r>
        <w:rPr>
          <w:rStyle w:val="Funotenzeichen"/>
          <w:rFonts w:ascii="Arial" w:eastAsiaTheme="majorEastAsia" w:hAnsi="Arial" w:cs="Arial"/>
        </w:rPr>
        <w:footnoteRef/>
      </w:r>
      <w:r>
        <w:rPr>
          <w:rFonts w:ascii="Arial" w:hAnsi="Arial" w:cs="Arial"/>
        </w:rPr>
        <w:tab/>
        <w:t>30 Wochen abzüglich der Prüfungszeit von 4 Wochen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A8" w:rsidRPr="00B95C9A" w:rsidRDefault="00AB7988">
    <w:pPr>
      <w:pStyle w:val="Kopfzeile"/>
      <w:rPr>
        <w:rFonts w:ascii="Arial" w:hAnsi="Arial" w:cs="Arial"/>
      </w:rPr>
    </w:pPr>
    <w:r w:rsidRPr="00B95C9A">
      <w:rPr>
        <w:rFonts w:ascii="Arial" w:hAnsi="Arial" w:cs="Arial"/>
      </w:rPr>
      <w:t>A</w:t>
    </w:r>
    <w:r>
      <w:rPr>
        <w:rFonts w:ascii="Arial" w:hAnsi="Arial" w:cs="Arial"/>
      </w:rPr>
      <w:t>nlage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revisionView w:inkAnnotation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95"/>
    <w:rsid w:val="000839A1"/>
    <w:rsid w:val="00432E9B"/>
    <w:rsid w:val="00547519"/>
    <w:rsid w:val="00A11C95"/>
    <w:rsid w:val="00A160AC"/>
    <w:rsid w:val="00AB7988"/>
    <w:rsid w:val="00D3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BB1F"/>
  <w15:chartTrackingRefBased/>
  <w15:docId w15:val="{C2CAF162-FA81-47F5-B9EC-1C5753DB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1C95"/>
    <w:pPr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7519"/>
    <w:pPr>
      <w:keepNext/>
      <w:keepLines/>
      <w:spacing w:before="240"/>
      <w:jc w:val="both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7519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47519"/>
    <w:pPr>
      <w:keepNext/>
      <w:keepLines/>
      <w:spacing w:before="40"/>
      <w:jc w:val="both"/>
      <w:outlineLvl w:val="2"/>
    </w:pPr>
    <w:rPr>
      <w:rFonts w:ascii="Arial" w:eastAsiaTheme="majorEastAsia" w:hAnsi="Arial" w:cstheme="majorBidi"/>
      <w:color w:val="1F4D78" w:themeColor="accent1" w:themeShade="7F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47519"/>
    <w:pPr>
      <w:keepNext/>
      <w:keepLines/>
      <w:spacing w:before="40"/>
      <w:jc w:val="both"/>
      <w:outlineLvl w:val="3"/>
    </w:pPr>
    <w:rPr>
      <w:rFonts w:ascii="Arial" w:eastAsiaTheme="majorEastAsia" w:hAnsi="Arial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47519"/>
    <w:pPr>
      <w:keepNext/>
      <w:keepLines/>
      <w:spacing w:before="40"/>
      <w:jc w:val="both"/>
      <w:outlineLvl w:val="4"/>
    </w:pPr>
    <w:rPr>
      <w:rFonts w:ascii="Arial" w:eastAsiaTheme="majorEastAsia" w:hAnsi="Arial" w:cstheme="majorBidi"/>
      <w:color w:val="2E74B5" w:themeColor="accent1" w:themeShade="BF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47519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7519"/>
    <w:rPr>
      <w:rFonts w:eastAsiaTheme="majorEastAsia" w:cstheme="majorBidi"/>
      <w:color w:val="2E74B5" w:themeColor="accent1" w:themeShade="BF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47519"/>
    <w:pPr>
      <w:spacing w:line="259" w:lineRule="auto"/>
      <w:jc w:val="left"/>
      <w:outlineLvl w:val="9"/>
    </w:pPr>
    <w:rPr>
      <w:rFonts w:asciiTheme="majorHAnsi" w:hAnsiTheme="majorHAnsi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47519"/>
    <w:rPr>
      <w:rFonts w:eastAsiaTheme="majorEastAsia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47519"/>
    <w:rPr>
      <w:rFonts w:eastAsiaTheme="majorEastAsia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47519"/>
    <w:rPr>
      <w:rFonts w:eastAsiaTheme="majorEastAsia" w:cstheme="majorBidi"/>
      <w:color w:val="2E74B5" w:themeColor="accent1" w:themeShade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547519"/>
    <w:pPr>
      <w:spacing w:after="10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547519"/>
    <w:rPr>
      <w:color w:val="0563C1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547519"/>
    <w:pPr>
      <w:spacing w:after="100"/>
      <w:ind w:left="22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semiHidden/>
    <w:rsid w:val="00A11C9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11C95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A11C95"/>
    <w:rPr>
      <w:vertAlign w:val="superscript"/>
    </w:rPr>
  </w:style>
  <w:style w:type="paragraph" w:styleId="Kopfzeile">
    <w:name w:val="header"/>
    <w:basedOn w:val="Standard"/>
    <w:link w:val="KopfzeileZchn"/>
    <w:rsid w:val="00A11C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11C95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D4C33-AF4A-426C-9220-2EB00836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Sächsisches Staatsministerium für Kultus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Heidorn, Daniela - SMK</dc:creator>
  <cp:keywords/>
  <dc:description/>
  <cp:lastModifiedBy>Heidorn, Daniela - SMK</cp:lastModifiedBy>
  <cp:revision>2</cp:revision>
  <dcterms:created xsi:type="dcterms:W3CDTF">2023-04-06T08:15:00Z</dcterms:created>
  <dcterms:modified xsi:type="dcterms:W3CDTF">2023-04-06T08:18:00Z</dcterms:modified>
</cp:coreProperties>
</file>