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709"/>
        <w:gridCol w:w="2835"/>
        <w:gridCol w:w="709"/>
        <w:gridCol w:w="141"/>
        <w:gridCol w:w="142"/>
        <w:gridCol w:w="992"/>
        <w:gridCol w:w="3646"/>
        <w:gridCol w:w="160"/>
      </w:tblGrid>
      <w:tr w:rsidR="009D757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95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7575" w:rsidRPr="00A177F6" w:rsidRDefault="009D7575" w:rsidP="00A177F6">
            <w:pPr>
              <w:pStyle w:val="berschrift2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A177F6">
              <w:rPr>
                <w:b/>
                <w:bCs/>
              </w:rPr>
              <w:t>Bestätigung der Ableistung des Praktikums</w:t>
            </w:r>
          </w:p>
        </w:tc>
      </w:tr>
      <w:tr w:rsidR="009D7575" w:rsidTr="00901705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95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7575" w:rsidRDefault="009D7575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9D7575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44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7575" w:rsidRPr="006C7BAE" w:rsidRDefault="009D7575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6C7BAE">
              <w:rPr>
                <w:rFonts w:ascii="Arial" w:hAnsi="Arial" w:cs="Arial"/>
              </w:rPr>
              <w:t>Name</w:t>
            </w:r>
            <w:r w:rsidR="006C7BAE" w:rsidRPr="006C7BAE">
              <w:rPr>
                <w:rFonts w:ascii="Arial" w:hAnsi="Arial" w:cs="Arial"/>
              </w:rPr>
              <w:t xml:space="preserve"> </w:t>
            </w:r>
            <w:r w:rsidRPr="006C7BAE">
              <w:rPr>
                <w:rFonts w:ascii="Arial" w:hAnsi="Arial" w:cs="Arial"/>
              </w:rPr>
              <w:t>des Schülers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575" w:rsidRDefault="009D7575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4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7575" w:rsidRDefault="009D7575">
            <w:pPr>
              <w:tabs>
                <w:tab w:val="left" w:pos="1134"/>
              </w:tabs>
            </w:pPr>
            <w:r>
              <w:rPr>
                <w:rFonts w:ascii="Arial" w:hAnsi="Arial" w:cs="Arial"/>
              </w:rPr>
              <w:sym w:font="Wingdings" w:char="F028"/>
            </w:r>
          </w:p>
        </w:tc>
      </w:tr>
      <w:tr w:rsidR="009D7575">
        <w:tblPrEx>
          <w:tblCellMar>
            <w:top w:w="0" w:type="dxa"/>
            <w:bottom w:w="0" w:type="dxa"/>
          </w:tblCellMar>
        </w:tblPrEx>
        <w:trPr>
          <w:cantSplit/>
          <w:trHeight w:hRule="exact" w:val="266"/>
        </w:trPr>
        <w:tc>
          <w:tcPr>
            <w:tcW w:w="44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575" w:rsidRDefault="009D7575">
            <w:pPr>
              <w:tabs>
                <w:tab w:val="left" w:pos="1134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575" w:rsidRDefault="009D7575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4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7575" w:rsidRDefault="009D7575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9D7575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44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7575" w:rsidRPr="00A177F6" w:rsidRDefault="009D7575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A177F6">
              <w:rPr>
                <w:rFonts w:ascii="Arial" w:hAnsi="Arial" w:cs="Arial"/>
              </w:rPr>
              <w:t>Praktikumsleiter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575" w:rsidRDefault="009D7575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4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7575" w:rsidRDefault="009D7575">
            <w:pPr>
              <w:tabs>
                <w:tab w:val="left" w:pos="1134"/>
              </w:tabs>
            </w:pPr>
            <w:r>
              <w:rPr>
                <w:rFonts w:ascii="Arial" w:hAnsi="Arial" w:cs="Arial"/>
              </w:rPr>
              <w:sym w:font="Wingdings" w:char="F028"/>
            </w:r>
          </w:p>
        </w:tc>
      </w:tr>
      <w:tr w:rsidR="009D7575">
        <w:tblPrEx>
          <w:tblCellMar>
            <w:top w:w="0" w:type="dxa"/>
            <w:bottom w:w="0" w:type="dxa"/>
          </w:tblCellMar>
        </w:tblPrEx>
        <w:trPr>
          <w:cantSplit/>
          <w:trHeight w:hRule="exact" w:val="282"/>
        </w:trPr>
        <w:tc>
          <w:tcPr>
            <w:tcW w:w="44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575" w:rsidRDefault="009D7575">
            <w:pPr>
              <w:tabs>
                <w:tab w:val="left" w:pos="1134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575" w:rsidRDefault="009D7575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575" w:rsidRDefault="009D7575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9D7575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44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575" w:rsidRPr="00A177F6" w:rsidRDefault="009D7575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A177F6">
              <w:rPr>
                <w:rFonts w:ascii="Arial" w:hAnsi="Arial" w:cs="Arial"/>
              </w:rPr>
              <w:t>Schule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575" w:rsidRDefault="009D7575">
            <w:pPr>
              <w:tabs>
                <w:tab w:val="left" w:pos="1134"/>
              </w:tabs>
            </w:pPr>
          </w:p>
        </w:tc>
        <w:tc>
          <w:tcPr>
            <w:tcW w:w="47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575" w:rsidRDefault="009D7575">
            <w:pPr>
              <w:tabs>
                <w:tab w:val="left" w:pos="1134"/>
              </w:tabs>
            </w:pPr>
            <w:r>
              <w:rPr>
                <w:rFonts w:ascii="Arial" w:hAnsi="Arial" w:cs="Arial"/>
              </w:rPr>
              <w:sym w:font="Wingdings" w:char="F028"/>
            </w:r>
          </w:p>
        </w:tc>
      </w:tr>
      <w:tr w:rsidR="009D7575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4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575" w:rsidRDefault="009D7575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575" w:rsidRDefault="009D7575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575" w:rsidRDefault="009D7575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9D7575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95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7575" w:rsidRDefault="009D7575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Schüler</w:t>
            </w:r>
            <w:r w:rsidR="006C7B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ist für die Zeit des Betriebspraktikums im Rahmen der für verbindliche Schulveranstaltungen geltenden Vorschriften unfallversichert.</w:t>
            </w:r>
          </w:p>
        </w:tc>
      </w:tr>
      <w:tr w:rsidR="009D7575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938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575" w:rsidRPr="006C7BAE" w:rsidRDefault="009D7575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6C7BAE">
              <w:rPr>
                <w:rFonts w:ascii="Arial" w:hAnsi="Arial" w:cs="Arial"/>
              </w:rPr>
              <w:t>Praktikumsbetrieb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575" w:rsidRDefault="009D7575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575" w:rsidTr="009D7575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575" w:rsidRDefault="009D7575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575" w:rsidRDefault="009D7575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7575" w:rsidRDefault="009D7575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575">
        <w:tblPrEx>
          <w:tblCellMar>
            <w:top w:w="0" w:type="dxa"/>
            <w:bottom w:w="0" w:type="dxa"/>
          </w:tblCellMar>
        </w:tblPrEx>
        <w:trPr>
          <w:cantSplit/>
          <w:trHeight w:hRule="exact" w:val="722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575" w:rsidRDefault="009D7575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575" w:rsidRDefault="009D7575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7575" w:rsidRDefault="009D7575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575">
        <w:tblPrEx>
          <w:tblCellMar>
            <w:top w:w="0" w:type="dxa"/>
            <w:bottom w:w="0" w:type="dxa"/>
          </w:tblCellMar>
        </w:tblPrEx>
        <w:trPr>
          <w:cantSplit/>
          <w:trHeight w:hRule="exact" w:val="703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7575" w:rsidRDefault="009D7575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575" w:rsidRDefault="009D7575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575" w:rsidRDefault="009D7575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57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95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7575" w:rsidRDefault="009D7575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9D757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5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7575" w:rsidRDefault="009D7575">
            <w:pPr>
              <w:tabs>
                <w:tab w:val="left" w:pos="11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Hiermit wird bestätigt, dass der oben genannte Schüler für den Zeitraum</w:t>
            </w:r>
          </w:p>
        </w:tc>
      </w:tr>
      <w:tr w:rsidR="009D757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95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7575" w:rsidRDefault="009D7575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BD2F00" w:rsidTr="00AE0C9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2F00" w:rsidRDefault="006C7BAE">
            <w:pPr>
              <w:tabs>
                <w:tab w:val="left" w:pos="11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vom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F00" w:rsidRDefault="00BD2F0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2F00" w:rsidRDefault="006C7BAE" w:rsidP="00A177F6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F00" w:rsidRDefault="00BD2F0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BD2F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5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2F00" w:rsidRDefault="00BD2F0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9D757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5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7575" w:rsidRDefault="009D7575">
            <w:pPr>
              <w:tabs>
                <w:tab w:val="left" w:pos="11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 oben genannten Betrieb sein Betriebspraktikum ableisten kann.</w:t>
            </w:r>
          </w:p>
        </w:tc>
      </w:tr>
      <w:tr w:rsidR="009D757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5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7575" w:rsidRDefault="009D7575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9D757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5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7575" w:rsidRDefault="009D7575">
            <w:pPr>
              <w:tabs>
                <w:tab w:val="left" w:pos="11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 wird hier ordnungsgemäß beaufsichtigt und zu Beginn des Betriebspraktikums über die Unfallvor-</w:t>
            </w:r>
          </w:p>
        </w:tc>
      </w:tr>
      <w:tr w:rsidR="009D757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5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7575" w:rsidRDefault="009D7575">
            <w:pPr>
              <w:tabs>
                <w:tab w:val="left" w:pos="11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schriften informiert.</w:t>
            </w:r>
          </w:p>
        </w:tc>
      </w:tr>
      <w:tr w:rsidR="009D7575" w:rsidTr="004F1EA8">
        <w:tblPrEx>
          <w:tblCellMar>
            <w:top w:w="0" w:type="dxa"/>
            <w:bottom w:w="0" w:type="dxa"/>
          </w:tblCellMar>
        </w:tblPrEx>
        <w:trPr>
          <w:cantSplit/>
          <w:trHeight w:hRule="exact" w:val="1112"/>
        </w:trPr>
        <w:tc>
          <w:tcPr>
            <w:tcW w:w="4465" w:type="dxa"/>
            <w:gridSpan w:val="4"/>
            <w:tcBorders>
              <w:top w:val="nil"/>
              <w:left w:val="nil"/>
              <w:right w:val="nil"/>
            </w:tcBorders>
          </w:tcPr>
          <w:p w:rsidR="009D7575" w:rsidRDefault="009D7575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0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575" w:rsidRDefault="009D7575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9D7575" w:rsidTr="004F1EA8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7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7575" w:rsidRPr="00A177F6" w:rsidRDefault="009D7575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A177F6">
              <w:rPr>
                <w:rFonts w:ascii="Arial" w:hAnsi="Arial" w:cs="Arial"/>
              </w:rPr>
              <w:t>Datum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9D7575" w:rsidRPr="00A177F6" w:rsidRDefault="009D7575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0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7575" w:rsidRPr="00A177F6" w:rsidRDefault="004F1EA8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A177F6">
              <w:rPr>
                <w:rFonts w:ascii="Arial" w:hAnsi="Arial" w:cs="Arial"/>
              </w:rPr>
              <w:t>Unterschrift des Praktikumsbetriebs</w:t>
            </w:r>
          </w:p>
        </w:tc>
      </w:tr>
      <w:tr w:rsidR="009D757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5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7575" w:rsidRDefault="009D7575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</w:tbl>
    <w:p w:rsidR="009D7575" w:rsidRDefault="009D7575">
      <w:pPr>
        <w:tabs>
          <w:tab w:val="left" w:pos="1134"/>
        </w:tabs>
      </w:pPr>
    </w:p>
    <w:p w:rsidR="009D7575" w:rsidRDefault="009D7575">
      <w:pPr>
        <w:tabs>
          <w:tab w:val="left" w:pos="1134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0.8pt;margin-top:61.3pt;width:.15pt;height:3.7pt;z-index:251657728;mso-wrap-edited:f" wrapcoords="1662 0 0 6195 6646 8037 1662 8372 0 21433 19938 21433 18277 8205 13292 8037 19938 6195 19938 0 1662 0" fillcolor="window">
            <v:imagedata r:id="rId7" o:title=""/>
          </v:shape>
          <o:OLEObject Type="Embed" ProgID="MSWordArt.2" ShapeID="_x0000_s1026" DrawAspect="Content" ObjectID="_1635310449" r:id="rId8">
            <o:FieldCodes>\s</o:FieldCodes>
          </o:OLEObject>
        </w:pict>
      </w:r>
    </w:p>
    <w:sectPr w:rsidR="009D7575">
      <w:footerReference w:type="default" r:id="rId9"/>
      <w:pgSz w:w="12240" w:h="15840"/>
      <w:pgMar w:top="1417" w:right="1417" w:bottom="1134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E8" w:rsidRDefault="00FF3DE8">
      <w:r>
        <w:separator/>
      </w:r>
    </w:p>
  </w:endnote>
  <w:endnote w:type="continuationSeparator" w:id="0">
    <w:p w:rsidR="00FF3DE8" w:rsidRDefault="00FF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73"/>
      <w:gridCol w:w="4773"/>
    </w:tblGrid>
    <w:tr w:rsidR="00A177F6">
      <w:tblPrEx>
        <w:tblCellMar>
          <w:top w:w="0" w:type="dxa"/>
          <w:bottom w:w="0" w:type="dxa"/>
        </w:tblCellMar>
      </w:tblPrEx>
      <w:tc>
        <w:tcPr>
          <w:tcW w:w="4773" w:type="dxa"/>
        </w:tcPr>
        <w:p w:rsidR="00A177F6" w:rsidRDefault="00A177F6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zvv_04_04_001   06/2009</w:t>
          </w:r>
        </w:p>
      </w:tc>
      <w:tc>
        <w:tcPr>
          <w:tcW w:w="4773" w:type="dxa"/>
        </w:tcPr>
        <w:p w:rsidR="00A177F6" w:rsidRDefault="00A177F6">
          <w:pPr>
            <w:pStyle w:val="Fuzeile"/>
            <w:rPr>
              <w:rFonts w:ascii="Arial" w:hAnsi="Arial" w:cs="Arial"/>
              <w:sz w:val="16"/>
            </w:rPr>
          </w:pPr>
        </w:p>
      </w:tc>
    </w:tr>
  </w:tbl>
  <w:p w:rsidR="00A177F6" w:rsidRDefault="00A177F6">
    <w:pPr>
      <w:pStyle w:val="Fuzeile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E8" w:rsidRDefault="00FF3DE8">
      <w:r>
        <w:separator/>
      </w:r>
    </w:p>
  </w:footnote>
  <w:footnote w:type="continuationSeparator" w:id="0">
    <w:p w:rsidR="00FF3DE8" w:rsidRDefault="00FF3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75"/>
    <w:rsid w:val="004F1EA8"/>
    <w:rsid w:val="006C7BAE"/>
    <w:rsid w:val="00901705"/>
    <w:rsid w:val="009D7575"/>
    <w:rsid w:val="00A177F6"/>
    <w:rsid w:val="00AE0C96"/>
    <w:rsid w:val="00BD2F00"/>
    <w:rsid w:val="00ED2653"/>
    <w:rsid w:val="00F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1134"/>
      </w:tabs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134"/>
      </w:tabs>
      <w:outlineLvl w:val="1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17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1134"/>
      </w:tabs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134"/>
      </w:tabs>
      <w:outlineLvl w:val="1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17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Anlage:</vt:lpstr>
    </vt:vector>
  </TitlesOfParts>
  <Company>SMK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Anlage:</dc:title>
  <dc:creator>RSA-DD</dc:creator>
  <cp:lastModifiedBy>Siewert, Anja - LASUB</cp:lastModifiedBy>
  <cp:revision>2</cp:revision>
  <cp:lastPrinted>2009-09-23T09:30:00Z</cp:lastPrinted>
  <dcterms:created xsi:type="dcterms:W3CDTF">2019-11-15T07:08:00Z</dcterms:created>
  <dcterms:modified xsi:type="dcterms:W3CDTF">2019-11-15T07:08:00Z</dcterms:modified>
</cp:coreProperties>
</file>