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8A" w:rsidRPr="004C0E0C" w:rsidRDefault="004C0E0C">
      <w:pPr>
        <w:rPr>
          <w:rFonts w:ascii="Arial" w:hAnsi="Arial" w:cs="Arial"/>
          <w:b/>
          <w:sz w:val="28"/>
          <w:szCs w:val="28"/>
        </w:rPr>
      </w:pPr>
      <w:r w:rsidRPr="004C0E0C">
        <w:rPr>
          <w:rFonts w:ascii="Arial" w:hAnsi="Arial" w:cs="Arial"/>
          <w:b/>
          <w:sz w:val="28"/>
          <w:szCs w:val="28"/>
        </w:rPr>
        <w:t>Probezeiteinschätzung</w:t>
      </w:r>
      <w:r w:rsidRPr="004C0E0C">
        <w:rPr>
          <w:rFonts w:ascii="Arial" w:hAnsi="Arial" w:cs="Arial"/>
          <w:b/>
          <w:sz w:val="28"/>
          <w:szCs w:val="28"/>
        </w:rPr>
        <w:tab/>
      </w:r>
      <w:r w:rsidRPr="004C0E0C">
        <w:rPr>
          <w:rFonts w:ascii="Arial" w:hAnsi="Arial" w:cs="Arial"/>
          <w:b/>
          <w:sz w:val="28"/>
          <w:szCs w:val="28"/>
        </w:rPr>
        <w:tab/>
      </w:r>
      <w:r w:rsidRPr="004C0E0C">
        <w:rPr>
          <w:rFonts w:ascii="Arial" w:hAnsi="Arial" w:cs="Arial"/>
          <w:b/>
          <w:sz w:val="28"/>
          <w:szCs w:val="28"/>
        </w:rPr>
        <w:tab/>
      </w:r>
      <w:r w:rsidRPr="004C0E0C">
        <w:rPr>
          <w:rFonts w:ascii="Arial" w:hAnsi="Arial" w:cs="Arial"/>
          <w:b/>
          <w:sz w:val="28"/>
          <w:szCs w:val="28"/>
        </w:rPr>
        <w:tab/>
        <w:t>Vertraulich behandeln!</w:t>
      </w:r>
    </w:p>
    <w:p w:rsidR="004C0E0C" w:rsidRDefault="004C0E0C" w:rsidP="004C0E0C">
      <w:pPr>
        <w:spacing w:after="0" w:line="240" w:lineRule="auto"/>
        <w:rPr>
          <w:rFonts w:ascii="Arial" w:hAnsi="Arial" w:cs="Arial"/>
        </w:rPr>
      </w:pPr>
    </w:p>
    <w:p w:rsidR="004C0E0C" w:rsidRPr="00403685" w:rsidRDefault="00426640" w:rsidP="006937FF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426640">
        <w:rPr>
          <w:rFonts w:ascii="Arial" w:hAnsi="Arial" w:cs="Arial"/>
          <w:b/>
        </w:rPr>
        <w:t>Personalangaben der/des einzuschätzenden Arbeitnehmerin/Arbeitnehmers</w:t>
      </w:r>
    </w:p>
    <w:p w:rsidR="00403685" w:rsidRDefault="00403685" w:rsidP="0040368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2"/>
        <w:gridCol w:w="142"/>
        <w:gridCol w:w="567"/>
        <w:gridCol w:w="141"/>
        <w:gridCol w:w="567"/>
        <w:gridCol w:w="142"/>
        <w:gridCol w:w="1559"/>
        <w:gridCol w:w="1134"/>
        <w:gridCol w:w="878"/>
        <w:gridCol w:w="855"/>
      </w:tblGrid>
      <w:tr w:rsidR="00824AE6" w:rsidRPr="00C843BE" w:rsidTr="00565021">
        <w:trPr>
          <w:trHeight w:val="409"/>
        </w:trPr>
        <w:tc>
          <w:tcPr>
            <w:tcW w:w="39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26640" w:rsidRPr="00C843BE" w:rsidRDefault="00F36AFA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bookmarkStart w:id="0" w:name="_GoBack"/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bookmarkEnd w:id="0"/>
            <w:r w:rsidRPr="00F36A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40" w:rsidRPr="00C843BE" w:rsidRDefault="00426640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26640" w:rsidRPr="00C843BE" w:rsidRDefault="00F36AFA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</w:tr>
      <w:tr w:rsidR="00824AE6" w:rsidRPr="00C843BE" w:rsidTr="00565021">
        <w:trPr>
          <w:trHeight w:val="408"/>
        </w:trPr>
        <w:tc>
          <w:tcPr>
            <w:tcW w:w="39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</w:tr>
      <w:tr w:rsidR="00824AE6" w:rsidRPr="00C843BE" w:rsidTr="00565021">
        <w:trPr>
          <w:trHeight w:val="408"/>
        </w:trPr>
        <w:tc>
          <w:tcPr>
            <w:tcW w:w="39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26640" w:rsidRPr="00C843BE" w:rsidRDefault="00F36AFA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40" w:rsidRPr="00C843BE" w:rsidRDefault="00426640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26640" w:rsidRPr="00C843BE" w:rsidRDefault="00F36AFA" w:rsidP="0019584F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</w:tr>
      <w:tr w:rsidR="00824AE6" w:rsidRPr="00C843BE" w:rsidTr="00565021">
        <w:trPr>
          <w:trHeight w:val="408"/>
        </w:trPr>
        <w:tc>
          <w:tcPr>
            <w:tcW w:w="39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40" w:rsidRPr="00C843BE" w:rsidRDefault="00426640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Organisationseinheit</w:t>
            </w:r>
          </w:p>
        </w:tc>
      </w:tr>
      <w:tr w:rsidR="00824AE6" w:rsidRPr="00C843BE" w:rsidTr="00565021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BE" w:rsidRPr="00C843BE" w:rsidRDefault="00C843BE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Aufnahme der Beschäftigung am: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43BE" w:rsidRPr="00F36AFA" w:rsidRDefault="00C843BE" w:rsidP="0019584F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BE" w:rsidRPr="00C843BE" w:rsidRDefault="00C843BE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565021">
        <w:trPr>
          <w:trHeight w:val="567"/>
        </w:trPr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BE" w:rsidRPr="00C843BE" w:rsidRDefault="00C843BE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Ablauf der vertraglich vereinbarten Probezeit am: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43BE" w:rsidRPr="00C843BE" w:rsidRDefault="00F36AFA" w:rsidP="0019584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3BE" w:rsidRPr="00C843BE" w:rsidRDefault="00C843BE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84F" w:rsidRPr="00C843BE" w:rsidTr="006937FF">
        <w:trPr>
          <w:trHeight w:hRule="exact" w:val="284"/>
        </w:trPr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84F" w:rsidRPr="00C843BE" w:rsidRDefault="0019584F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84F" w:rsidRPr="00DF2DAC" w:rsidRDefault="0019584F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84F" w:rsidRPr="00C843BE" w:rsidRDefault="0019584F" w:rsidP="00195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2E58CA">
        <w:trPr>
          <w:trHeight w:val="56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teilzeitbeschäftigt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Stunden/Woche</w:t>
            </w:r>
          </w:p>
        </w:tc>
      </w:tr>
      <w:tr w:rsidR="00824AE6" w:rsidRPr="00C843BE" w:rsidTr="002E58CA">
        <w:trPr>
          <w:trHeight w:hRule="exact" w:val="2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2E58CA">
        <w:trPr>
          <w:trHeight w:val="56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schwerbehindert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2E58CA">
        <w:trPr>
          <w:trHeight w:hRule="exact" w:val="2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24AE6" w:rsidRDefault="00824AE6" w:rsidP="00824AE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4AE6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2E58CA">
        <w:trPr>
          <w:trHeight w:val="56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gleichgestellt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E6" w:rsidRPr="00C843BE" w:rsidRDefault="00824AE6" w:rsidP="005650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2E58CA">
        <w:trPr>
          <w:trHeight w:val="56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24AE6" w:rsidRDefault="00824AE6" w:rsidP="00824AE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E6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24AE6" w:rsidRPr="00C843BE" w:rsidRDefault="00824AE6" w:rsidP="0082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6937FF">
        <w:trPr>
          <w:trHeight w:val="268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E6" w:rsidRPr="00C843BE" w:rsidRDefault="00824AE6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E6" w:rsidRPr="00C843BE" w:rsidRDefault="00824AE6" w:rsidP="00C843B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E6" w:rsidRPr="00C843BE" w:rsidRDefault="00824AE6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6937FF">
        <w:trPr>
          <w:trHeight w:val="601"/>
        </w:trPr>
        <w:tc>
          <w:tcPr>
            <w:tcW w:w="74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AE6" w:rsidRPr="00C843BE" w:rsidRDefault="00824AE6" w:rsidP="003501B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C843BE">
              <w:rPr>
                <w:rFonts w:ascii="Arial" w:hAnsi="Arial" w:cs="Arial"/>
                <w:b/>
              </w:rPr>
              <w:t>Tätigkeitsgebiet und Aufgaben in der Probezeit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AE6" w:rsidRPr="00C843BE" w:rsidRDefault="00824AE6" w:rsidP="0069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E6" w:rsidRPr="00C843BE" w:rsidTr="00F36AFA">
        <w:trPr>
          <w:trHeight w:val="5325"/>
        </w:trPr>
        <w:tc>
          <w:tcPr>
            <w:tcW w:w="9212" w:type="dxa"/>
            <w:gridSpan w:val="12"/>
            <w:tcBorders>
              <w:top w:val="single" w:sz="4" w:space="0" w:color="auto"/>
            </w:tcBorders>
          </w:tcPr>
          <w:p w:rsidR="00824AE6" w:rsidRPr="00C843BE" w:rsidRDefault="00824AE6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4AE6" w:rsidRPr="00C843BE" w:rsidRDefault="00F36AFA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AF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6AFA">
              <w:rPr>
                <w:rFonts w:ascii="Arial" w:hAnsi="Arial" w:cs="Arial"/>
              </w:rPr>
              <w:instrText xml:space="preserve"> FORMTEXT </w:instrText>
            </w:r>
            <w:r w:rsidRPr="00F36AFA">
              <w:rPr>
                <w:rFonts w:ascii="Arial" w:hAnsi="Arial" w:cs="Arial"/>
              </w:rPr>
            </w:r>
            <w:r w:rsidRPr="00F36AFA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F36AFA">
              <w:rPr>
                <w:rFonts w:ascii="Arial" w:hAnsi="Arial" w:cs="Arial"/>
              </w:rPr>
              <w:fldChar w:fldCharType="end"/>
            </w:r>
          </w:p>
        </w:tc>
      </w:tr>
    </w:tbl>
    <w:p w:rsidR="00312AB2" w:rsidRDefault="00312AB2" w:rsidP="00403685">
      <w:pPr>
        <w:spacing w:after="0" w:line="240" w:lineRule="auto"/>
        <w:rPr>
          <w:rFonts w:ascii="Arial" w:hAnsi="Arial" w:cs="Arial"/>
        </w:rPr>
      </w:pPr>
    </w:p>
    <w:p w:rsidR="00312AB2" w:rsidRDefault="00312A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3685" w:rsidRPr="00312AB2" w:rsidRDefault="00312AB2" w:rsidP="003501B9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312AB2">
        <w:rPr>
          <w:rFonts w:ascii="Arial" w:hAnsi="Arial" w:cs="Arial"/>
          <w:b/>
        </w:rPr>
        <w:lastRenderedPageBreak/>
        <w:t>Einschätzung</w:t>
      </w:r>
    </w:p>
    <w:p w:rsidR="00312AB2" w:rsidRPr="00312AB2" w:rsidRDefault="00F858D0" w:rsidP="00206B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(Gesamtwürdigung der in der vertraglich vereinbarten Probezeit erbrachten Le</w:t>
      </w:r>
      <w:r w:rsidR="00460CEF">
        <w:rPr>
          <w:rFonts w:ascii="Arial" w:hAnsi="Arial" w:cs="Arial"/>
          <w:sz w:val="20"/>
          <w:szCs w:val="20"/>
        </w:rPr>
        <w:t>istungen unter Berücksichtigung</w:t>
      </w:r>
      <w:r>
        <w:rPr>
          <w:rFonts w:ascii="Arial" w:hAnsi="Arial" w:cs="Arial"/>
          <w:sz w:val="20"/>
          <w:szCs w:val="20"/>
        </w:rPr>
        <w:t xml:space="preserve"> insbeso</w:t>
      </w:r>
      <w:r w:rsidR="006A45B3">
        <w:rPr>
          <w:rFonts w:ascii="Arial" w:hAnsi="Arial" w:cs="Arial"/>
          <w:sz w:val="20"/>
          <w:szCs w:val="20"/>
        </w:rPr>
        <w:t xml:space="preserve">ndere </w:t>
      </w:r>
      <w:r w:rsidR="004E0E2C">
        <w:rPr>
          <w:rFonts w:ascii="Arial" w:hAnsi="Arial" w:cs="Arial"/>
          <w:sz w:val="20"/>
          <w:szCs w:val="20"/>
        </w:rPr>
        <w:t>der</w:t>
      </w:r>
      <w:r w:rsidR="006A45B3">
        <w:rPr>
          <w:rFonts w:ascii="Arial" w:hAnsi="Arial" w:cs="Arial"/>
          <w:sz w:val="20"/>
          <w:szCs w:val="20"/>
        </w:rPr>
        <w:t xml:space="preserve"> Arbeitsqualität/-quant</w:t>
      </w:r>
      <w:r>
        <w:rPr>
          <w:rFonts w:ascii="Arial" w:hAnsi="Arial" w:cs="Arial"/>
          <w:sz w:val="20"/>
          <w:szCs w:val="20"/>
        </w:rPr>
        <w:t>ität/-tempo, Fachwissen und Fachkönnen, Lernfähigkeit und Bereitschaft zur Fortbildung, Verhalten im Team und gegenüber Vorgesetzten)</w:t>
      </w:r>
    </w:p>
    <w:p w:rsidR="00312AB2" w:rsidRDefault="00312AB2" w:rsidP="0040368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12AB2" w:rsidRPr="00C843BE" w:rsidTr="00C843BE">
        <w:trPr>
          <w:trHeight w:val="6804"/>
        </w:trPr>
        <w:tc>
          <w:tcPr>
            <w:tcW w:w="9212" w:type="dxa"/>
          </w:tcPr>
          <w:p w:rsidR="00206BD3" w:rsidRPr="00C843BE" w:rsidRDefault="00206BD3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6BD3" w:rsidRPr="00C843BE" w:rsidRDefault="007B40AA" w:rsidP="00C843BE">
            <w:pPr>
              <w:spacing w:after="0" w:line="240" w:lineRule="auto"/>
              <w:rPr>
                <w:rFonts w:ascii="Arial" w:hAnsi="Arial" w:cs="Arial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06BD3" w:rsidRPr="00C843BE">
              <w:rPr>
                <w:rFonts w:ascii="Arial" w:hAnsi="Arial" w:cs="Arial"/>
              </w:rPr>
              <w:instrText xml:space="preserve"> FORMTEXT </w:instrText>
            </w:r>
            <w:r w:rsidRPr="00C843BE">
              <w:rPr>
                <w:rFonts w:ascii="Arial" w:hAnsi="Arial" w:cs="Arial"/>
              </w:rPr>
            </w:r>
            <w:r w:rsidRPr="00C843BE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</w:tr>
    </w:tbl>
    <w:p w:rsidR="00312AB2" w:rsidRDefault="00312AB2" w:rsidP="00403685">
      <w:pPr>
        <w:spacing w:after="0" w:line="240" w:lineRule="auto"/>
        <w:rPr>
          <w:rFonts w:ascii="Arial" w:hAnsi="Arial" w:cs="Arial"/>
        </w:rPr>
      </w:pPr>
    </w:p>
    <w:p w:rsidR="00206BD3" w:rsidRPr="00206BD3" w:rsidRDefault="00206BD3" w:rsidP="00D53123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06BD3">
        <w:rPr>
          <w:rFonts w:ascii="Arial" w:hAnsi="Arial" w:cs="Arial"/>
          <w:b/>
        </w:rPr>
        <w:t>Abschließende Bewertung</w:t>
      </w:r>
    </w:p>
    <w:p w:rsidR="00206BD3" w:rsidRDefault="00206BD3" w:rsidP="00206BD3">
      <w:pPr>
        <w:spacing w:after="0" w:line="240" w:lineRule="auto"/>
        <w:rPr>
          <w:rFonts w:ascii="Arial" w:hAnsi="Arial" w:cs="Arial"/>
        </w:rPr>
      </w:pPr>
    </w:p>
    <w:p w:rsidR="00206BD3" w:rsidRPr="005879AD" w:rsidRDefault="00882BA8" w:rsidP="005879AD">
      <w:pPr>
        <w:spacing w:after="0" w:line="240" w:lineRule="auto"/>
        <w:jc w:val="both"/>
        <w:rPr>
          <w:rFonts w:ascii="Arial" w:hAnsi="Arial" w:cs="Arial"/>
          <w:b/>
        </w:rPr>
      </w:pPr>
      <w:r w:rsidRPr="005879AD">
        <w:rPr>
          <w:rFonts w:ascii="Arial" w:hAnsi="Arial" w:cs="Arial"/>
          <w:b/>
        </w:rPr>
        <w:t>Die Arbeitnehmerin /der Arbeitnehmer hat sich in der vertraglich vereinbarten Probezeit</w:t>
      </w:r>
    </w:p>
    <w:p w:rsidR="00882BA8" w:rsidRDefault="00882BA8" w:rsidP="00206BD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82BA8" w:rsidRPr="00C843BE" w:rsidTr="00C843BE">
        <w:trPr>
          <w:trHeight w:val="641"/>
        </w:trPr>
        <w:tc>
          <w:tcPr>
            <w:tcW w:w="9212" w:type="dxa"/>
            <w:vAlign w:val="center"/>
          </w:tcPr>
          <w:p w:rsidR="00882BA8" w:rsidRPr="00C843BE" w:rsidRDefault="007B40AA" w:rsidP="00C843BE">
            <w:pPr>
              <w:spacing w:after="0" w:line="240" w:lineRule="auto"/>
              <w:rPr>
                <w:rFonts w:ascii="Arial" w:hAnsi="Arial" w:cs="Arial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9AD"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  <w:r w:rsidR="005879AD" w:rsidRPr="00C843BE">
              <w:rPr>
                <w:rFonts w:ascii="Arial" w:hAnsi="Arial" w:cs="Arial"/>
              </w:rPr>
              <w:t xml:space="preserve">  </w:t>
            </w:r>
            <w:r w:rsidR="005879AD" w:rsidRPr="00C843BE">
              <w:rPr>
                <w:rFonts w:ascii="Arial" w:hAnsi="Arial" w:cs="Arial"/>
                <w:sz w:val="20"/>
                <w:szCs w:val="20"/>
              </w:rPr>
              <w:t xml:space="preserve">bewährt </w:t>
            </w:r>
            <w:r w:rsidR="005879AD" w:rsidRPr="00C843BE">
              <w:rPr>
                <w:rFonts w:ascii="Arial" w:hAnsi="Arial" w:cs="Arial"/>
              </w:rPr>
              <w:t xml:space="preserve">                         </w:t>
            </w:r>
            <w:r w:rsidRPr="00C843BE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9AD" w:rsidRPr="00C843BE">
              <w:rPr>
                <w:rFonts w:ascii="Arial" w:hAnsi="Arial" w:cs="Arial"/>
              </w:rPr>
              <w:instrText xml:space="preserve"> FORMCHECKBOX </w:instrText>
            </w:r>
            <w:r w:rsidR="00F22FFB">
              <w:rPr>
                <w:rFonts w:ascii="Arial" w:hAnsi="Arial" w:cs="Arial"/>
              </w:rPr>
            </w:r>
            <w:r w:rsidR="00F22FFB">
              <w:rPr>
                <w:rFonts w:ascii="Arial" w:hAnsi="Arial" w:cs="Arial"/>
              </w:rPr>
              <w:fldChar w:fldCharType="separate"/>
            </w:r>
            <w:r w:rsidRPr="00C843BE">
              <w:rPr>
                <w:rFonts w:ascii="Arial" w:hAnsi="Arial" w:cs="Arial"/>
              </w:rPr>
              <w:fldChar w:fldCharType="end"/>
            </w:r>
            <w:r w:rsidR="005879AD" w:rsidRPr="00C843BE">
              <w:rPr>
                <w:rFonts w:ascii="Arial" w:hAnsi="Arial" w:cs="Arial"/>
              </w:rPr>
              <w:t xml:space="preserve"> </w:t>
            </w:r>
            <w:r w:rsidR="006A45B3" w:rsidRPr="00C843BE">
              <w:rPr>
                <w:rFonts w:ascii="Arial" w:hAnsi="Arial" w:cs="Arial"/>
              </w:rPr>
              <w:t xml:space="preserve"> </w:t>
            </w:r>
            <w:r w:rsidR="005879AD" w:rsidRPr="00C843BE">
              <w:rPr>
                <w:rFonts w:ascii="Arial" w:hAnsi="Arial" w:cs="Arial"/>
                <w:sz w:val="20"/>
                <w:szCs w:val="20"/>
              </w:rPr>
              <w:t>nicht bewährt</w:t>
            </w:r>
          </w:p>
        </w:tc>
      </w:tr>
    </w:tbl>
    <w:p w:rsidR="00882BA8" w:rsidRDefault="00882BA8" w:rsidP="00206BD3">
      <w:pPr>
        <w:spacing w:after="0" w:line="240" w:lineRule="auto"/>
        <w:rPr>
          <w:rFonts w:ascii="Arial" w:hAnsi="Arial" w:cs="Arial"/>
        </w:rPr>
      </w:pPr>
    </w:p>
    <w:p w:rsidR="005879AD" w:rsidRPr="00B03EB8" w:rsidRDefault="00B03EB8" w:rsidP="00D53123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B03EB8">
        <w:rPr>
          <w:rFonts w:ascii="Arial" w:hAnsi="Arial" w:cs="Arial"/>
          <w:b/>
        </w:rPr>
        <w:t>Unterschrift de</w:t>
      </w:r>
      <w:r w:rsidR="001E2F23">
        <w:rPr>
          <w:rFonts w:ascii="Arial" w:hAnsi="Arial" w:cs="Arial"/>
          <w:b/>
        </w:rPr>
        <w:t>s</w:t>
      </w:r>
      <w:r w:rsidRPr="00B03EB8">
        <w:rPr>
          <w:rFonts w:ascii="Arial" w:hAnsi="Arial" w:cs="Arial"/>
          <w:b/>
        </w:rPr>
        <w:t xml:space="preserve"> Einschätze</w:t>
      </w:r>
      <w:r w:rsidR="001E2F23">
        <w:rPr>
          <w:rFonts w:ascii="Arial" w:hAnsi="Arial" w:cs="Arial"/>
          <w:b/>
        </w:rPr>
        <w:t>nden</w:t>
      </w:r>
    </w:p>
    <w:p w:rsidR="00B03EB8" w:rsidRDefault="00B03EB8" w:rsidP="00B03EB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4284"/>
      </w:tblGrid>
      <w:tr w:rsidR="00824AE6" w:rsidRPr="00C843BE" w:rsidTr="00C843BE">
        <w:trPr>
          <w:trHeight w:val="851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B03EB8" w:rsidRPr="00C843BE" w:rsidRDefault="006A45B3" w:rsidP="00C843BE">
            <w:pPr>
              <w:spacing w:after="0" w:line="240" w:lineRule="auto"/>
              <w:rPr>
                <w:rFonts w:ascii="Arial" w:hAnsi="Arial" w:cs="Arial"/>
              </w:rPr>
            </w:pPr>
            <w:r w:rsidRPr="00C843B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843BE">
              <w:rPr>
                <w:rFonts w:ascii="Arial" w:hAnsi="Arial" w:cs="Arial"/>
              </w:rPr>
              <w:instrText xml:space="preserve"> FORMTEXT </w:instrText>
            </w:r>
            <w:r w:rsidRPr="00C843BE">
              <w:rPr>
                <w:rFonts w:ascii="Arial" w:hAnsi="Arial" w:cs="Arial"/>
              </w:rPr>
            </w:r>
            <w:r w:rsidRPr="00C843BE">
              <w:rPr>
                <w:rFonts w:ascii="Arial" w:hAnsi="Arial" w:cs="Arial"/>
              </w:rPr>
              <w:fldChar w:fldCharType="separate"/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="00253495">
              <w:rPr>
                <w:rFonts w:ascii="Arial" w:hAnsi="Arial" w:cs="Arial"/>
                <w:noProof/>
              </w:rPr>
              <w:t> </w:t>
            </w:r>
            <w:r w:rsidRPr="00C843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B03EB8" w:rsidRPr="00C843BE" w:rsidRDefault="00B03EB8" w:rsidP="00C843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03EB8" w:rsidRPr="00C843BE" w:rsidRDefault="00B03EB8" w:rsidP="00C843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4AE6" w:rsidRPr="00C843BE" w:rsidTr="00C843BE">
        <w:tc>
          <w:tcPr>
            <w:tcW w:w="3936" w:type="dxa"/>
            <w:tcBorders>
              <w:top w:val="single" w:sz="4" w:space="0" w:color="auto"/>
            </w:tcBorders>
          </w:tcPr>
          <w:p w:rsidR="00B03EB8" w:rsidRPr="00C843BE" w:rsidRDefault="00F32826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992" w:type="dxa"/>
          </w:tcPr>
          <w:p w:rsidR="00B03EB8" w:rsidRPr="00C843BE" w:rsidRDefault="00B03EB8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03EB8" w:rsidRPr="00C843BE" w:rsidRDefault="00F32826" w:rsidP="00C843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BE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1E2F23" w:rsidRPr="00C843BE">
              <w:rPr>
                <w:rFonts w:ascii="Arial" w:hAnsi="Arial" w:cs="Arial"/>
                <w:sz w:val="20"/>
                <w:szCs w:val="20"/>
              </w:rPr>
              <w:t>Einschätzender</w:t>
            </w:r>
          </w:p>
        </w:tc>
      </w:tr>
    </w:tbl>
    <w:p w:rsidR="00B03EB8" w:rsidRPr="00B03EB8" w:rsidRDefault="00B03EB8" w:rsidP="00B03EB8">
      <w:pPr>
        <w:spacing w:after="0" w:line="240" w:lineRule="auto"/>
        <w:rPr>
          <w:rFonts w:ascii="Arial" w:hAnsi="Arial" w:cs="Arial"/>
        </w:rPr>
      </w:pPr>
    </w:p>
    <w:sectPr w:rsidR="00B03EB8" w:rsidRPr="00B03EB8" w:rsidSect="00237FA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95" w:rsidRDefault="009E2F95" w:rsidP="006A45B3">
      <w:pPr>
        <w:spacing w:after="0" w:line="240" w:lineRule="auto"/>
      </w:pPr>
      <w:r>
        <w:separator/>
      </w:r>
    </w:p>
  </w:endnote>
  <w:endnote w:type="continuationSeparator" w:id="0">
    <w:p w:rsidR="009E2F95" w:rsidRDefault="009E2F95" w:rsidP="006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0"/>
      <w:gridCol w:w="4592"/>
    </w:tblGrid>
    <w:tr w:rsidR="00443417" w:rsidTr="002E58CA">
      <w:trPr>
        <w:cantSplit/>
      </w:trPr>
      <w:tc>
        <w:tcPr>
          <w:tcW w:w="4747" w:type="dxa"/>
        </w:tcPr>
        <w:p w:rsidR="00443417" w:rsidRDefault="00443417" w:rsidP="002E58CA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zvv_02_04_005    12/2010 </w:t>
          </w:r>
        </w:p>
      </w:tc>
      <w:tc>
        <w:tcPr>
          <w:tcW w:w="4748" w:type="dxa"/>
        </w:tcPr>
        <w:p w:rsidR="00443417" w:rsidRDefault="00443417" w:rsidP="002E58CA"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Seite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22FFB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von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F22FFB">
            <w:rPr>
              <w:rFonts w:ascii="Arial" w:hAnsi="Arial"/>
              <w:noProof/>
              <w:snapToGrid w:val="0"/>
              <w:sz w:val="16"/>
            </w:rPr>
            <w:t>2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</w:p>
      </w:tc>
    </w:tr>
  </w:tbl>
  <w:p w:rsidR="00443417" w:rsidRDefault="004434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95" w:rsidRDefault="009E2F95" w:rsidP="006A45B3">
      <w:pPr>
        <w:spacing w:after="0" w:line="240" w:lineRule="auto"/>
      </w:pPr>
      <w:r>
        <w:separator/>
      </w:r>
    </w:p>
  </w:footnote>
  <w:footnote w:type="continuationSeparator" w:id="0">
    <w:p w:rsidR="009E2F95" w:rsidRDefault="009E2F95" w:rsidP="006A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17" w:rsidRDefault="00443417" w:rsidP="006A45B3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  <w:vanish/>
      </w:rPr>
      <w:t>Anlage 2, DV-ANBeurt-SMK vom 15.12.2010</w:t>
    </w:r>
  </w:p>
  <w:p w:rsidR="00443417" w:rsidRDefault="004434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1FEF"/>
    <w:multiLevelType w:val="hybridMultilevel"/>
    <w:tmpl w:val="D3C49FD0"/>
    <w:lvl w:ilvl="0" w:tplc="92204C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0C"/>
    <w:rsid w:val="000324EC"/>
    <w:rsid w:val="0019584F"/>
    <w:rsid w:val="001A445A"/>
    <w:rsid w:val="001E2F23"/>
    <w:rsid w:val="00206BD3"/>
    <w:rsid w:val="002203A3"/>
    <w:rsid w:val="00237FA7"/>
    <w:rsid w:val="00253495"/>
    <w:rsid w:val="00273801"/>
    <w:rsid w:val="002B4D65"/>
    <w:rsid w:val="002E58CA"/>
    <w:rsid w:val="00312AB2"/>
    <w:rsid w:val="003501B9"/>
    <w:rsid w:val="00403685"/>
    <w:rsid w:val="00426640"/>
    <w:rsid w:val="00443417"/>
    <w:rsid w:val="00460CEF"/>
    <w:rsid w:val="004C0E0C"/>
    <w:rsid w:val="004E0E2C"/>
    <w:rsid w:val="00551C7C"/>
    <w:rsid w:val="00565021"/>
    <w:rsid w:val="005817D8"/>
    <w:rsid w:val="005879AD"/>
    <w:rsid w:val="00611BB3"/>
    <w:rsid w:val="006937FF"/>
    <w:rsid w:val="006A45B3"/>
    <w:rsid w:val="007A17A9"/>
    <w:rsid w:val="007B40AA"/>
    <w:rsid w:val="00824AE6"/>
    <w:rsid w:val="008412C2"/>
    <w:rsid w:val="00882BA8"/>
    <w:rsid w:val="00894781"/>
    <w:rsid w:val="00916C1B"/>
    <w:rsid w:val="009E2F95"/>
    <w:rsid w:val="00A21E42"/>
    <w:rsid w:val="00B03EB8"/>
    <w:rsid w:val="00C33B95"/>
    <w:rsid w:val="00C72E0A"/>
    <w:rsid w:val="00C843BE"/>
    <w:rsid w:val="00D53123"/>
    <w:rsid w:val="00DF2DAC"/>
    <w:rsid w:val="00F22FFB"/>
    <w:rsid w:val="00F32826"/>
    <w:rsid w:val="00F36AFA"/>
    <w:rsid w:val="00F60FE4"/>
    <w:rsid w:val="00F774CA"/>
    <w:rsid w:val="00F858D0"/>
    <w:rsid w:val="00FC028A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FA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3685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403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semiHidden/>
    <w:unhideWhenUsed/>
    <w:rsid w:val="006A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6A45B3"/>
  </w:style>
  <w:style w:type="paragraph" w:styleId="Fuzeile">
    <w:name w:val="footer"/>
    <w:basedOn w:val="Standard"/>
    <w:link w:val="FuzeileZchn"/>
    <w:unhideWhenUsed/>
    <w:rsid w:val="006A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A45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E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FA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3685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403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semiHidden/>
    <w:unhideWhenUsed/>
    <w:rsid w:val="006A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6A45B3"/>
  </w:style>
  <w:style w:type="paragraph" w:styleId="Fuzeile">
    <w:name w:val="footer"/>
    <w:basedOn w:val="Standard"/>
    <w:link w:val="FuzeileZchn"/>
    <w:unhideWhenUsed/>
    <w:rsid w:val="006A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A45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E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- Probezeiteinschätzung nach DV -ANBeurt-SMK</vt:lpstr>
    </vt:vector>
  </TitlesOfParts>
  <Company>SBAD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- Probezeiteinschätzung nach DV -ANBeurt-SMK</dc:title>
  <dc:subject>Anlage 2 der DV</dc:subject>
  <dc:creator>SBAD</dc:creator>
  <cp:lastModifiedBy>Siewert, Anja - LASUB</cp:lastModifiedBy>
  <cp:revision>6</cp:revision>
  <cp:lastPrinted>2019-08-28T12:57:00Z</cp:lastPrinted>
  <dcterms:created xsi:type="dcterms:W3CDTF">2019-08-28T06:41:00Z</dcterms:created>
  <dcterms:modified xsi:type="dcterms:W3CDTF">2019-09-06T09:11:00Z</dcterms:modified>
</cp:coreProperties>
</file>